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9899" w14:textId="406AA2C0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393951856" w:edGrp="everyone"/>
          <w:r w:rsidR="00D82BEF">
            <w:rPr>
              <w:rFonts w:asciiTheme="majorHAnsi" w:hAnsiTheme="majorHAnsi"/>
              <w:sz w:val="20"/>
              <w:szCs w:val="20"/>
            </w:rPr>
            <w:t>ED34 (2014)</w:t>
          </w:r>
          <w:permEnd w:id="393951856"/>
        </w:sdtContent>
      </w:sdt>
    </w:p>
    <w:p w14:paraId="0161F2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67666347" w:edGrp="everyone"/>
    <w:p w14:paraId="25ADB9A3" w14:textId="2A102355" w:rsidR="00AF3758" w:rsidRPr="00592A95" w:rsidRDefault="00075E2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3AEF">
            <w:rPr>
              <w:rFonts w:ascii="MS Gothic" w:eastAsia="MS Gothic" w:hAnsi="MS Gothic" w:hint="eastAsia"/>
            </w:rPr>
            <w:t>☒</w:t>
          </w:r>
        </w:sdtContent>
      </w:sdt>
      <w:permEnd w:id="1167666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81930508" w:edGrp="everyone"/>
    <w:p w14:paraId="14B7570B" w14:textId="77777777" w:rsidR="001F5E9E" w:rsidRPr="001F5E9E" w:rsidRDefault="00075E2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819305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AC63008" w14:textId="77777777" w:rsidTr="00784D2D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30225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02D51F6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69479FEF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25AE26E8" w14:textId="77777777" w:rsidR="00FD49E0" w:rsidRPr="00592A95" w:rsidRDefault="00075E20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1247538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24753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2073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20734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5175246" w14:textId="77777777" w:rsidR="00FD49E0" w:rsidRPr="00592A95" w:rsidRDefault="00075E20" w:rsidP="00784D2D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61768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1768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2637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263767"/>
              </w:sdtContent>
            </w:sdt>
          </w:p>
          <w:p w14:paraId="0ABBFF8E" w14:textId="77777777" w:rsidR="00FD49E0" w:rsidRPr="00592A95" w:rsidRDefault="00FD49E0" w:rsidP="00784D2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41F91BA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7BCF7A3F" w14:textId="77777777" w:rsidR="00FD49E0" w:rsidRPr="00592A95" w:rsidRDefault="00075E20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923258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3258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6677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6677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191CEB4" w14:textId="77777777" w:rsidR="00FD49E0" w:rsidRPr="00592A95" w:rsidRDefault="00075E20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258598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58598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5701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570133"/>
              </w:sdtContent>
            </w:sdt>
          </w:p>
          <w:p w14:paraId="31B3A722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6E1A33E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5A266642" w14:textId="77777777" w:rsidR="00FD49E0" w:rsidRPr="00592A95" w:rsidRDefault="00075E20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37678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37678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211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211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E2DDC14" w14:textId="77777777" w:rsidR="00FD49E0" w:rsidRPr="00592A95" w:rsidRDefault="00075E20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710745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10745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727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727584"/>
              </w:sdtContent>
            </w:sdt>
          </w:p>
          <w:p w14:paraId="1060A68A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0811A12D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79407AAE" w14:textId="77777777" w:rsidR="00FD49E0" w:rsidRPr="00592A95" w:rsidRDefault="00075E20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886506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06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26894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26894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9AF5A66" w14:textId="77777777" w:rsidR="00FD49E0" w:rsidRPr="00592A95" w:rsidRDefault="00075E20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484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484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4159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415947"/>
              </w:sdtContent>
            </w:sdt>
          </w:p>
          <w:p w14:paraId="172BD832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B81B8E4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2760F8DE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3814FE" w14:textId="77777777" w:rsidR="00FD49E0" w:rsidRPr="00592A95" w:rsidRDefault="00075E20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8453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453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3965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396529"/>
              </w:sdtContent>
            </w:sdt>
          </w:p>
          <w:p w14:paraId="588A44E4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A9EE968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6D07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D15F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0939872" w:edGrp="everyone" w:displacedByCustomXml="prev"/>
        <w:p w14:paraId="7D4B6568" w14:textId="73ABEE18" w:rsidR="00F87DAF" w:rsidRDefault="008374B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374BD">
            <w:rPr>
              <w:rFonts w:asciiTheme="majorHAnsi" w:hAnsiTheme="majorHAnsi" w:cs="Arial"/>
              <w:bCs/>
              <w:sz w:val="20"/>
              <w:szCs w:val="20"/>
            </w:rPr>
            <w:t xml:space="preserve">MLED 3002. Theories and Strategies of Middle Grades Classroom Management </w:t>
          </w:r>
        </w:p>
        <w:permEnd w:id="510939872" w:displacedByCustomXml="next"/>
      </w:sdtContent>
    </w:sdt>
    <w:p w14:paraId="507E48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A4013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348297259" w:edGrp="everyone" w:displacedByCustomXml="prev"/>
        <w:p w14:paraId="09CFD2DC" w14:textId="5B07F162" w:rsidR="00F87DAF" w:rsidRDefault="00F4415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F4415B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F4415B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F4415B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F4415B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</w:p>
        <w:permEnd w:id="1348297259" w:displacedByCustomXml="next"/>
      </w:sdtContent>
    </w:sdt>
    <w:p w14:paraId="04D8EBA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D56C8B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5516881" w:edGrp="everyone" w:displacedByCustomXml="prev"/>
        <w:p w14:paraId="66B1C22C" w14:textId="222D581E" w:rsidR="00F87DAF" w:rsidRDefault="00784D2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semester to graduate Spring 2016</w:t>
          </w:r>
        </w:p>
        <w:permEnd w:id="1195516881" w:displacedByCustomXml="next"/>
      </w:sdtContent>
    </w:sdt>
    <w:p w14:paraId="4C72FC3B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3530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BD4129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146112192" w:edGrp="everyone" w:displacedByCustomXml="prev"/>
        <w:p w14:paraId="31DA4B21" w14:textId="15FC6ACF" w:rsidR="00F87DAF" w:rsidRDefault="00784D2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Middle Level Education majors</w:t>
          </w:r>
        </w:p>
        <w:permEnd w:id="2146112192" w:displacedByCustomXml="next"/>
      </w:sdtContent>
    </w:sdt>
    <w:p w14:paraId="1E80F8C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353779309" w:edGrp="everyone" w:displacedByCustomXml="prev"/>
        <w:p w14:paraId="54D477DB" w14:textId="0BEF8D73" w:rsidR="00F87DAF" w:rsidRDefault="00784D2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 impact, this course will be replaced with a </w:t>
          </w:r>
          <w:r w:rsidR="00A006B4">
            <w:rPr>
              <w:rFonts w:asciiTheme="majorHAnsi" w:hAnsiTheme="majorHAnsi" w:cs="Arial"/>
              <w:sz w:val="20"/>
              <w:szCs w:val="20"/>
            </w:rPr>
            <w:t xml:space="preserve"> senior level course that </w:t>
          </w:r>
          <w:r w:rsidR="008374BD">
            <w:rPr>
              <w:rFonts w:asciiTheme="majorHAnsi" w:hAnsiTheme="majorHAnsi" w:cs="Arial"/>
              <w:sz w:val="20"/>
              <w:szCs w:val="20"/>
            </w:rPr>
            <w:t>is a co-requisite with MLED 4109</w:t>
          </w:r>
          <w:r w:rsidR="00A006B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374BD">
            <w:rPr>
              <w:rFonts w:asciiTheme="majorHAnsi" w:hAnsiTheme="majorHAnsi" w:cs="Arial"/>
              <w:sz w:val="20"/>
              <w:szCs w:val="20"/>
            </w:rPr>
            <w:t xml:space="preserve">Teaching </w:t>
          </w:r>
          <w:r w:rsidR="00A006B4">
            <w:rPr>
              <w:rFonts w:asciiTheme="majorHAnsi" w:hAnsiTheme="majorHAnsi" w:cs="Arial"/>
              <w:sz w:val="20"/>
              <w:szCs w:val="20"/>
            </w:rPr>
            <w:t>Internship</w:t>
          </w:r>
          <w:r w:rsidR="008374BD">
            <w:rPr>
              <w:rFonts w:asciiTheme="majorHAnsi" w:hAnsiTheme="majorHAnsi" w:cs="Arial"/>
              <w:sz w:val="20"/>
              <w:szCs w:val="20"/>
            </w:rPr>
            <w:t xml:space="preserve"> I</w:t>
          </w:r>
          <w:r w:rsidR="00A006B4">
            <w:rPr>
              <w:rFonts w:asciiTheme="majorHAnsi" w:hAnsiTheme="majorHAnsi" w:cs="Arial"/>
              <w:sz w:val="20"/>
              <w:szCs w:val="20"/>
            </w:rPr>
            <w:t xml:space="preserve">, so that the content can be integrated with the internship </w:t>
          </w:r>
          <w:proofErr w:type="spellStart"/>
          <w:r w:rsidR="00A006B4">
            <w:rPr>
              <w:rFonts w:asciiTheme="majorHAnsi" w:hAnsiTheme="majorHAnsi" w:cs="Arial"/>
              <w:sz w:val="20"/>
              <w:szCs w:val="20"/>
            </w:rPr>
            <w:t>fierld</w:t>
          </w:r>
          <w:proofErr w:type="spellEnd"/>
          <w:r w:rsidR="00A006B4">
            <w:rPr>
              <w:rFonts w:asciiTheme="majorHAnsi" w:hAnsiTheme="majorHAnsi" w:cs="Arial"/>
              <w:sz w:val="20"/>
              <w:szCs w:val="20"/>
            </w:rPr>
            <w:t xml:space="preserve"> experience.</w:t>
          </w:r>
        </w:p>
        <w:permEnd w:id="353779309" w:displacedByCustomXml="next"/>
      </w:sdtContent>
    </w:sdt>
    <w:p w14:paraId="7606E1AD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0C90E1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EB1EC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669C8EB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414199320" w:edGrp="everyone" w:displacedByCustomXml="prev"/>
        <w:p w14:paraId="1F1AE715" w14:textId="0A690456" w:rsidR="00F87DAF" w:rsidRDefault="008F3CD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none</w:t>
          </w:r>
          <w:proofErr w:type="gramEnd"/>
        </w:p>
        <w:permEnd w:id="414199320" w:displacedByCustomXml="next"/>
      </w:sdtContent>
    </w:sdt>
    <w:p w14:paraId="661FCEBE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B3F1D" w14:textId="71259ABF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11645727" w:edGrp="everyone"/>
          <w:proofErr w:type="gramStart"/>
          <w:r w:rsidR="008F3CD7">
            <w:rPr>
              <w:rFonts w:asciiTheme="majorHAnsi" w:hAnsiTheme="majorHAnsi" w:cs="Arial"/>
              <w:sz w:val="20"/>
              <w:szCs w:val="20"/>
            </w:rPr>
            <w:t>no</w:t>
          </w:r>
          <w:permEnd w:id="511645727"/>
          <w:proofErr w:type="gramEnd"/>
        </w:sdtContent>
      </w:sdt>
    </w:p>
    <w:p w14:paraId="7AC1318B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96A4F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4253621" w:edGrp="everyone" w:displacedByCustomXml="prev"/>
        <w:p w14:paraId="0E449C1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4253621" w:displacedByCustomXml="next"/>
      </w:sdtContent>
    </w:sdt>
    <w:p w14:paraId="7924BC79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F6EE9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2EAB5A" w14:textId="21909398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40268443" w:edGrp="everyone"/>
          <w:proofErr w:type="gramStart"/>
          <w:r w:rsidR="008F3CD7">
            <w:rPr>
              <w:rFonts w:asciiTheme="majorHAnsi" w:hAnsiTheme="majorHAnsi" w:cs="Arial"/>
              <w:sz w:val="20"/>
              <w:szCs w:val="20"/>
            </w:rPr>
            <w:t>yes</w:t>
          </w:r>
          <w:permEnd w:id="1940268443"/>
          <w:proofErr w:type="gramEnd"/>
        </w:sdtContent>
      </w:sdt>
    </w:p>
    <w:p w14:paraId="3A7052D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956388345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758948415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278404060"/>
              </w:sdtPr>
              <w:sdtEndPr/>
              <w:sdtContent>
                <w:p w14:paraId="121892FD" w14:textId="22FACC05" w:rsidR="008374BD" w:rsidRDefault="008374BD" w:rsidP="00A24A4C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>MLED 4042</w:t>
                  </w:r>
                  <w:r w:rsidRPr="008374BD">
                    <w:rPr>
                      <w:rFonts w:asciiTheme="majorHAnsi" w:hAnsiTheme="majorHAnsi" w:cs="Arial"/>
                      <w:bCs/>
                      <w:sz w:val="20"/>
                      <w:szCs w:val="20"/>
                    </w:rPr>
                    <w:t xml:space="preserve">. Theories and Strategies of Middle Grades Classroom Management </w:t>
                  </w:r>
                </w:p>
              </w:sdtContent>
            </w:sdt>
            <w:p w14:paraId="55368607" w14:textId="4E55A195" w:rsidR="00A006B4" w:rsidRDefault="00075E20" w:rsidP="00B03D1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0226F653" w14:textId="1FE42615" w:rsidR="00F87DAF" w:rsidRDefault="00075E2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56388345" w:displacedByCustomXml="next"/>
      </w:sdtContent>
    </w:sdt>
    <w:p w14:paraId="2BC4771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8816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28F5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C66D77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06447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21987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86FF17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8F7C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B100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170F8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5FFD6F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2E5AA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FC492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324C98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255520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90395052" w:edGrp="everyone" w:displacedByCustomXml="next"/>
        <w:sdt>
          <w:sdtPr>
            <w:rPr>
              <w:rFonts w:asciiTheme="majorHAnsi" w:hAnsiTheme="majorHAnsi" w:cs="Arial"/>
              <w:strike/>
              <w:sz w:val="28"/>
              <w:szCs w:val="28"/>
            </w:rPr>
            <w:id w:val="1918668953"/>
          </w:sdtPr>
          <w:sdtEndPr>
            <w:rPr>
              <w:color w:val="0000FF"/>
            </w:rPr>
          </w:sdtEndPr>
          <w:sdtContent>
            <w:p w14:paraId="6070BD6F" w14:textId="77777777" w:rsidR="008374BD" w:rsidRPr="008374BD" w:rsidRDefault="008374BD" w:rsidP="00A24A4C">
              <w:pPr>
                <w:rPr>
                  <w:rFonts w:cs="Arial"/>
                  <w:bCs/>
                  <w:strike/>
                  <w:color w:val="0000FF"/>
                  <w:sz w:val="28"/>
                  <w:szCs w:val="28"/>
                </w:rPr>
              </w:pPr>
              <w:r w:rsidRPr="008374BD">
                <w:rPr>
                  <w:rFonts w:cs="Arial"/>
                  <w:bCs/>
                  <w:strike/>
                  <w:color w:val="0000FF"/>
                  <w:sz w:val="28"/>
                  <w:szCs w:val="28"/>
                </w:rPr>
                <w:t xml:space="preserve">MLED 3002. </w:t>
              </w:r>
              <w:proofErr w:type="gramStart"/>
              <w:r w:rsidRPr="008374BD">
                <w:rPr>
                  <w:rFonts w:cs="Arial"/>
                  <w:bCs/>
                  <w:strike/>
                  <w:color w:val="0000FF"/>
                  <w:sz w:val="28"/>
                  <w:szCs w:val="28"/>
                </w:rPr>
                <w:t>Theories and Strategies of Middle Grades Classroom Management Techniques of classroom management, theories of discipline, and positive behavior guidance for the young adolescent.</w:t>
              </w:r>
              <w:proofErr w:type="gramEnd"/>
              <w:r w:rsidRPr="008374BD">
                <w:rPr>
                  <w:rFonts w:cs="Arial"/>
                  <w:bCs/>
                  <w:strike/>
                  <w:color w:val="0000FF"/>
                  <w:sz w:val="28"/>
                  <w:szCs w:val="28"/>
                </w:rPr>
                <w:t xml:space="preserve"> </w:t>
              </w:r>
              <w:proofErr w:type="gramStart"/>
              <w:r w:rsidRPr="008374BD">
                <w:rPr>
                  <w:rFonts w:cs="Arial"/>
                  <w:bCs/>
                  <w:strike/>
                  <w:color w:val="0000FF"/>
                  <w:sz w:val="28"/>
                  <w:szCs w:val="28"/>
                </w:rPr>
                <w:t>Prerequisites, Admission to the Teacher Education Program, MLED 3003.</w:t>
              </w:r>
              <w:proofErr w:type="gramEnd"/>
              <w:r w:rsidRPr="008374BD">
                <w:rPr>
                  <w:rFonts w:cs="Arial"/>
                  <w:bCs/>
                  <w:strike/>
                  <w:color w:val="0000FF"/>
                  <w:sz w:val="28"/>
                  <w:szCs w:val="28"/>
                </w:rPr>
                <w:t xml:space="preserve"> Fall, </w:t>
              </w:r>
              <w:proofErr w:type="gramStart"/>
              <w:r w:rsidRPr="008374BD">
                <w:rPr>
                  <w:rFonts w:cs="Arial"/>
                  <w:bCs/>
                  <w:strike/>
                  <w:color w:val="0000FF"/>
                  <w:sz w:val="28"/>
                  <w:szCs w:val="28"/>
                </w:rPr>
                <w:t>Spring</w:t>
              </w:r>
              <w:proofErr w:type="gramEnd"/>
              <w:r w:rsidRPr="008374BD">
                <w:rPr>
                  <w:rFonts w:cs="Arial"/>
                  <w:bCs/>
                  <w:strike/>
                  <w:color w:val="0000FF"/>
                  <w:sz w:val="28"/>
                  <w:szCs w:val="28"/>
                </w:rPr>
                <w:t>.</w:t>
              </w:r>
            </w:p>
            <w:p w14:paraId="36EDFFE9" w14:textId="77777777" w:rsidR="001204A2" w:rsidRDefault="001204A2" w:rsidP="001204A2">
              <w:pPr>
                <w:rPr>
                  <w:rStyle w:val="A1"/>
                  <w:sz w:val="28"/>
                  <w:szCs w:val="28"/>
                </w:rPr>
              </w:pPr>
              <w:r>
                <w:rPr>
                  <w:rStyle w:val="A1"/>
                  <w:sz w:val="28"/>
                  <w:szCs w:val="28"/>
                </w:rPr>
                <w:t>Page 435</w:t>
              </w:r>
            </w:p>
            <w:p w14:paraId="26223A3F" w14:textId="4B5A40B2" w:rsidR="00C60AB6" w:rsidRPr="00A86967" w:rsidRDefault="00075E20" w:rsidP="0084652C">
              <w:pPr>
                <w:rPr>
                  <w:strike/>
                  <w:sz w:val="28"/>
                  <w:szCs w:val="28"/>
                </w:rPr>
              </w:pPr>
            </w:p>
          </w:sdtContent>
        </w:sdt>
        <w:p w14:paraId="4DD57F19" w14:textId="1ADE1532" w:rsidR="003F5D14" w:rsidRDefault="00075E20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0395052" w:displacedByCustomXml="next"/>
      </w:sdtContent>
    </w:sdt>
    <w:p w14:paraId="1279C1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088EE" w14:textId="77777777" w:rsidR="00EA5625" w:rsidRDefault="00EA5625" w:rsidP="00AF3758">
      <w:pPr>
        <w:spacing w:after="0" w:line="240" w:lineRule="auto"/>
      </w:pPr>
      <w:r>
        <w:separator/>
      </w:r>
    </w:p>
  </w:endnote>
  <w:endnote w:type="continuationSeparator" w:id="0">
    <w:p w14:paraId="3BAE35B5" w14:textId="77777777" w:rsidR="00EA5625" w:rsidRDefault="00EA562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A1C03" w14:textId="77777777" w:rsidR="00EA5625" w:rsidRDefault="00EA5625" w:rsidP="00AF3758">
      <w:pPr>
        <w:spacing w:after="0" w:line="240" w:lineRule="auto"/>
      </w:pPr>
      <w:r>
        <w:separator/>
      </w:r>
    </w:p>
  </w:footnote>
  <w:footnote w:type="continuationSeparator" w:id="0">
    <w:p w14:paraId="1A0EFB23" w14:textId="77777777" w:rsidR="00EA5625" w:rsidRDefault="00EA562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83FD" w14:textId="77777777" w:rsidR="008F3CD7" w:rsidRPr="00986BD2" w:rsidRDefault="008F3CD7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37B7811D" w14:textId="77777777" w:rsidR="008F3CD7" w:rsidRDefault="008F3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75C5F"/>
    <w:rsid w:val="00075E20"/>
    <w:rsid w:val="000A7C2E"/>
    <w:rsid w:val="000D06F1"/>
    <w:rsid w:val="00103070"/>
    <w:rsid w:val="001204A2"/>
    <w:rsid w:val="00124EE1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12083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84D2D"/>
    <w:rsid w:val="00786E17"/>
    <w:rsid w:val="007A06B9"/>
    <w:rsid w:val="0083170D"/>
    <w:rsid w:val="008374BD"/>
    <w:rsid w:val="008801A8"/>
    <w:rsid w:val="00884F7A"/>
    <w:rsid w:val="008C703B"/>
    <w:rsid w:val="008E6C1C"/>
    <w:rsid w:val="008F3CD7"/>
    <w:rsid w:val="009A529F"/>
    <w:rsid w:val="009C18CD"/>
    <w:rsid w:val="00A006B4"/>
    <w:rsid w:val="00A01035"/>
    <w:rsid w:val="00A0329C"/>
    <w:rsid w:val="00A16BB1"/>
    <w:rsid w:val="00A34100"/>
    <w:rsid w:val="00A5089E"/>
    <w:rsid w:val="00A56D36"/>
    <w:rsid w:val="00A837F6"/>
    <w:rsid w:val="00AB5523"/>
    <w:rsid w:val="00AC3AEF"/>
    <w:rsid w:val="00AF3758"/>
    <w:rsid w:val="00AF3C6A"/>
    <w:rsid w:val="00B024DF"/>
    <w:rsid w:val="00B1628A"/>
    <w:rsid w:val="00B35368"/>
    <w:rsid w:val="00B678DD"/>
    <w:rsid w:val="00B93500"/>
    <w:rsid w:val="00BA5832"/>
    <w:rsid w:val="00BD2A0D"/>
    <w:rsid w:val="00BE069E"/>
    <w:rsid w:val="00C12816"/>
    <w:rsid w:val="00C23CC7"/>
    <w:rsid w:val="00C334FF"/>
    <w:rsid w:val="00C43204"/>
    <w:rsid w:val="00C60AB6"/>
    <w:rsid w:val="00C81897"/>
    <w:rsid w:val="00D0686A"/>
    <w:rsid w:val="00D47738"/>
    <w:rsid w:val="00D51205"/>
    <w:rsid w:val="00D57716"/>
    <w:rsid w:val="00D67AC4"/>
    <w:rsid w:val="00D72E20"/>
    <w:rsid w:val="00D82BEF"/>
    <w:rsid w:val="00D979DD"/>
    <w:rsid w:val="00DA4650"/>
    <w:rsid w:val="00E45868"/>
    <w:rsid w:val="00EA5625"/>
    <w:rsid w:val="00EB4FF5"/>
    <w:rsid w:val="00EC6970"/>
    <w:rsid w:val="00ED2398"/>
    <w:rsid w:val="00ED29E0"/>
    <w:rsid w:val="00EF2A44"/>
    <w:rsid w:val="00F4415B"/>
    <w:rsid w:val="00F645B5"/>
    <w:rsid w:val="00F75657"/>
    <w:rsid w:val="00F82FC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8F3CD7"/>
    <w:rPr>
      <w:rFonts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8F3CD7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4E67F1"/>
    <w:rsid w:val="00587536"/>
    <w:rsid w:val="005D5D2F"/>
    <w:rsid w:val="00623293"/>
    <w:rsid w:val="006C0858"/>
    <w:rsid w:val="00713AC7"/>
    <w:rsid w:val="0090105B"/>
    <w:rsid w:val="009075B5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2014-11-04T20:47:00Z</dcterms:created>
  <dcterms:modified xsi:type="dcterms:W3CDTF">2014-11-04T20:47:00Z</dcterms:modified>
</cp:coreProperties>
</file>